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87" w:rsidRPr="00F339BA" w:rsidRDefault="00A96787" w:rsidP="00C92E7D">
      <w:pPr>
        <w:jc w:val="center"/>
        <w:rPr>
          <w:b/>
          <w:sz w:val="28"/>
          <w:szCs w:val="28"/>
        </w:rPr>
      </w:pPr>
      <w:r w:rsidRPr="00F339BA">
        <w:rPr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A96787" w:rsidRDefault="00A96787" w:rsidP="00C92E7D">
      <w:pPr>
        <w:jc w:val="center"/>
        <w:rPr>
          <w:b/>
          <w:sz w:val="28"/>
          <w:szCs w:val="28"/>
        </w:rPr>
      </w:pPr>
    </w:p>
    <w:p w:rsidR="00A96787" w:rsidRPr="00F339BA" w:rsidRDefault="00A96787" w:rsidP="00C92E7D">
      <w:pPr>
        <w:jc w:val="center"/>
        <w:rPr>
          <w:b/>
          <w:sz w:val="28"/>
          <w:szCs w:val="28"/>
        </w:rPr>
      </w:pPr>
    </w:p>
    <w:p w:rsidR="00A96787" w:rsidRPr="00F339BA" w:rsidRDefault="00A96787" w:rsidP="00C92E7D">
      <w:pPr>
        <w:jc w:val="center"/>
        <w:rPr>
          <w:i/>
          <w:sz w:val="28"/>
          <w:szCs w:val="28"/>
        </w:rPr>
      </w:pPr>
      <w:r w:rsidRPr="00F339BA">
        <w:rPr>
          <w:b/>
          <w:sz w:val="28"/>
          <w:szCs w:val="28"/>
        </w:rPr>
        <w:t>ПОСТАНОВЛЕНИЕ</w:t>
      </w:r>
    </w:p>
    <w:p w:rsidR="00A96787" w:rsidRDefault="00A96787" w:rsidP="00C92E7D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</w:p>
    <w:p w:rsidR="00A96787" w:rsidRPr="00644975" w:rsidRDefault="00A96787" w:rsidP="00C92E7D"/>
    <w:p w:rsidR="00A96787" w:rsidRPr="00F339BA" w:rsidRDefault="00A96787" w:rsidP="00C92E7D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от «09</w:t>
      </w:r>
      <w:r w:rsidRPr="00F339BA">
        <w:rPr>
          <w:b/>
          <w:sz w:val="28"/>
          <w:szCs w:val="28"/>
        </w:rPr>
        <w:t xml:space="preserve"> » </w:t>
      </w:r>
      <w:r>
        <w:rPr>
          <w:b/>
          <w:sz w:val="28"/>
          <w:szCs w:val="28"/>
        </w:rPr>
        <w:t>апрел</w:t>
      </w:r>
      <w:r w:rsidRPr="00F339BA">
        <w:rPr>
          <w:b/>
          <w:sz w:val="28"/>
          <w:szCs w:val="28"/>
        </w:rPr>
        <w:t>я 202</w:t>
      </w:r>
      <w:r>
        <w:rPr>
          <w:b/>
          <w:sz w:val="28"/>
          <w:szCs w:val="28"/>
        </w:rPr>
        <w:t xml:space="preserve">1 </w:t>
      </w:r>
      <w:r w:rsidRPr="00F339BA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ода</w:t>
      </w:r>
      <w:r w:rsidRPr="00F339BA">
        <w:rPr>
          <w:b/>
          <w:sz w:val="28"/>
          <w:szCs w:val="28"/>
          <w:u w:val="single"/>
        </w:rPr>
        <w:t xml:space="preserve">            </w:t>
      </w:r>
    </w:p>
    <w:p w:rsidR="00A96787" w:rsidRPr="00F339BA" w:rsidRDefault="00A96787" w:rsidP="00C92E7D">
      <w:pPr>
        <w:contextualSpacing/>
        <w:rPr>
          <w:b/>
          <w:sz w:val="28"/>
          <w:szCs w:val="28"/>
        </w:rPr>
      </w:pPr>
      <w:r w:rsidRPr="00F339BA">
        <w:rPr>
          <w:b/>
          <w:sz w:val="28"/>
          <w:szCs w:val="28"/>
        </w:rPr>
        <w:t>с. Мухоршибирь</w:t>
      </w:r>
      <w:r>
        <w:rPr>
          <w:b/>
          <w:sz w:val="28"/>
          <w:szCs w:val="28"/>
        </w:rPr>
        <w:t xml:space="preserve">                               № </w:t>
      </w:r>
      <w:r>
        <w:rPr>
          <w:b/>
          <w:sz w:val="28"/>
          <w:szCs w:val="28"/>
          <w:u w:val="single"/>
        </w:rPr>
        <w:t>209</w:t>
      </w:r>
    </w:p>
    <w:p w:rsidR="00A96787" w:rsidRDefault="00A96787" w:rsidP="00C92E7D">
      <w:pPr>
        <w:contextualSpacing/>
        <w:rPr>
          <w:b/>
          <w:sz w:val="28"/>
          <w:szCs w:val="28"/>
        </w:rPr>
      </w:pPr>
    </w:p>
    <w:p w:rsidR="00A96787" w:rsidRPr="00F339BA" w:rsidRDefault="00A96787" w:rsidP="00C92E7D">
      <w:pPr>
        <w:contextualSpacing/>
        <w:rPr>
          <w:b/>
          <w:sz w:val="28"/>
          <w:szCs w:val="28"/>
        </w:rPr>
      </w:pPr>
    </w:p>
    <w:tbl>
      <w:tblPr>
        <w:tblW w:w="10631" w:type="dxa"/>
        <w:tblInd w:w="108" w:type="dxa"/>
        <w:tblLook w:val="04A0"/>
      </w:tblPr>
      <w:tblGrid>
        <w:gridCol w:w="5670"/>
        <w:gridCol w:w="4961"/>
      </w:tblGrid>
      <w:tr w:rsidR="00A96787" w:rsidRPr="00F339BA" w:rsidTr="00CD3867">
        <w:trPr>
          <w:trHeight w:val="2506"/>
        </w:trPr>
        <w:tc>
          <w:tcPr>
            <w:tcW w:w="5670" w:type="dxa"/>
          </w:tcPr>
          <w:p w:rsidR="00A96787" w:rsidRPr="00F339BA" w:rsidRDefault="00A96787" w:rsidP="00C92E7D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sz w:val="28"/>
                <w:szCs w:val="28"/>
              </w:rPr>
            </w:pPr>
            <w:r w:rsidRPr="00F339BA">
              <w:rPr>
                <w:b/>
                <w:color w:val="000000"/>
                <w:sz w:val="28"/>
                <w:szCs w:val="28"/>
              </w:rPr>
              <w:t>О</w:t>
            </w:r>
            <w:r>
              <w:rPr>
                <w:b/>
                <w:color w:val="000000"/>
                <w:sz w:val="28"/>
                <w:szCs w:val="28"/>
              </w:rPr>
              <w:t xml:space="preserve"> внесении изменений в</w:t>
            </w:r>
            <w:r w:rsidRPr="00F339BA">
              <w:rPr>
                <w:b/>
                <w:color w:val="000000"/>
                <w:sz w:val="28"/>
                <w:szCs w:val="28"/>
              </w:rPr>
              <w:t xml:space="preserve"> Положени</w:t>
            </w:r>
            <w:r>
              <w:rPr>
                <w:b/>
                <w:color w:val="000000"/>
                <w:sz w:val="28"/>
                <w:szCs w:val="28"/>
              </w:rPr>
              <w:t>е</w:t>
            </w:r>
            <w:r w:rsidRPr="00F339BA">
              <w:rPr>
                <w:b/>
                <w:color w:val="000000"/>
                <w:sz w:val="28"/>
                <w:szCs w:val="28"/>
              </w:rPr>
              <w:t xml:space="preserve"> об оплате труда работников муниципального </w:t>
            </w:r>
            <w:r>
              <w:rPr>
                <w:b/>
                <w:color w:val="000000"/>
                <w:sz w:val="28"/>
                <w:szCs w:val="28"/>
              </w:rPr>
              <w:t>бюджет</w:t>
            </w:r>
            <w:r w:rsidRPr="00F339BA">
              <w:rPr>
                <w:b/>
                <w:color w:val="000000"/>
                <w:sz w:val="28"/>
                <w:szCs w:val="28"/>
              </w:rPr>
              <w:t>ного учреждения «</w:t>
            </w:r>
            <w:proofErr w:type="spellStart"/>
            <w:r w:rsidRPr="00F339BA">
              <w:rPr>
                <w:b/>
                <w:color w:val="000000"/>
                <w:sz w:val="28"/>
                <w:szCs w:val="28"/>
              </w:rPr>
              <w:t>Мухо</w:t>
            </w:r>
            <w:r>
              <w:rPr>
                <w:b/>
                <w:color w:val="000000"/>
                <w:sz w:val="28"/>
                <w:szCs w:val="28"/>
              </w:rPr>
              <w:t>ршибирская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спортивная школа</w:t>
            </w:r>
            <w:r w:rsidRPr="00F339BA">
              <w:rPr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4961" w:type="dxa"/>
          </w:tcPr>
          <w:p w:rsidR="00A96787" w:rsidRPr="00F339BA" w:rsidRDefault="00A96787" w:rsidP="00C92E7D">
            <w:pPr>
              <w:contextualSpacing/>
              <w:rPr>
                <w:sz w:val="28"/>
                <w:szCs w:val="28"/>
              </w:rPr>
            </w:pPr>
          </w:p>
        </w:tc>
      </w:tr>
    </w:tbl>
    <w:p w:rsidR="00A96787" w:rsidRPr="00F339BA" w:rsidRDefault="00A96787" w:rsidP="00C92E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9BA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приведения муниципального правового акта в соответствие с действующим законодательством</w:t>
      </w:r>
      <w:r w:rsidRPr="00F339B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96787" w:rsidRPr="00F339BA" w:rsidRDefault="00A96787" w:rsidP="00C92E7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96787" w:rsidRPr="00F339BA" w:rsidRDefault="00A96787" w:rsidP="00C92E7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339B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96787" w:rsidRDefault="00A96787" w:rsidP="00C92E7D">
      <w:pPr>
        <w:pStyle w:val="ConsPlusNormal"/>
        <w:numPr>
          <w:ilvl w:val="0"/>
          <w:numId w:val="1"/>
        </w:numPr>
        <w:adjustRightInd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hyperlink w:anchor="P27" w:history="1">
        <w:r w:rsidRPr="00F339B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F339BA">
        <w:rPr>
          <w:rFonts w:ascii="Times New Roman" w:hAnsi="Times New Roman" w:cs="Times New Roman"/>
          <w:sz w:val="28"/>
          <w:szCs w:val="28"/>
        </w:rPr>
        <w:t xml:space="preserve"> об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>муниципального бюджетного учреждения</w:t>
      </w:r>
      <w:r w:rsidRPr="00F339B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339BA">
        <w:rPr>
          <w:rFonts w:ascii="Times New Roman" w:hAnsi="Times New Roman" w:cs="Times New Roman"/>
          <w:sz w:val="28"/>
          <w:szCs w:val="28"/>
        </w:rPr>
        <w:t>Мухоршибирск</w:t>
      </w:r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спортивная школа</w:t>
      </w:r>
      <w:r w:rsidRPr="00F339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утвержденное постановлением </w:t>
      </w:r>
      <w:r w:rsidRPr="0064497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Pr="00644975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44975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от 15.07.2020г. № 424, изложив пункт 3.4. Положения в следующей редакции:</w:t>
      </w:r>
    </w:p>
    <w:p w:rsidR="00A96787" w:rsidRDefault="00A96787" w:rsidP="00C92E7D">
      <w:pPr>
        <w:pStyle w:val="ConsPlusNormal"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«3.4. Доплата за работу в ночное время (с 22 часов до 6 часов) устанавливается не менее 20 процентов и до 35 процентов от часовой тарифной ставки (оклада (должностного оклада), рассчитанного за час работы) за каждый час работы в ночное время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96787" w:rsidRPr="00F339BA" w:rsidRDefault="00A96787" w:rsidP="00C92E7D">
      <w:pPr>
        <w:pStyle w:val="ConsPlusNormal"/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787" w:rsidRPr="00F339BA" w:rsidRDefault="00A96787" w:rsidP="00C92E7D">
      <w:pPr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F339BA">
        <w:rPr>
          <w:sz w:val="28"/>
          <w:szCs w:val="28"/>
        </w:rPr>
        <w:t>Настоящее постановление разместить на официальном сайте администрации муниципального образования «</w:t>
      </w:r>
      <w:proofErr w:type="spellStart"/>
      <w:r w:rsidRPr="00F339BA">
        <w:rPr>
          <w:sz w:val="28"/>
          <w:szCs w:val="28"/>
        </w:rPr>
        <w:t>Мухоршибирский</w:t>
      </w:r>
      <w:proofErr w:type="spellEnd"/>
      <w:r w:rsidRPr="00F339BA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Pr="00F339BA">
        <w:rPr>
          <w:sz w:val="28"/>
          <w:szCs w:val="28"/>
        </w:rPr>
        <w:t>в информационно-телекоммуникационной сети «Интернет»</w:t>
      </w:r>
      <w:r>
        <w:rPr>
          <w:sz w:val="28"/>
          <w:szCs w:val="28"/>
        </w:rPr>
        <w:t>.</w:t>
      </w:r>
      <w:r w:rsidRPr="00F339BA">
        <w:rPr>
          <w:sz w:val="28"/>
          <w:szCs w:val="28"/>
        </w:rPr>
        <w:t xml:space="preserve">   </w:t>
      </w:r>
    </w:p>
    <w:p w:rsidR="00A96787" w:rsidRPr="00F339BA" w:rsidRDefault="00A96787" w:rsidP="00C92E7D">
      <w:pPr>
        <w:numPr>
          <w:ilvl w:val="0"/>
          <w:numId w:val="1"/>
        </w:numPr>
        <w:ind w:left="0" w:firstLine="540"/>
        <w:jc w:val="both"/>
        <w:rPr>
          <w:b/>
          <w:sz w:val="28"/>
          <w:szCs w:val="28"/>
        </w:rPr>
      </w:pPr>
      <w:proofErr w:type="gramStart"/>
      <w:r w:rsidRPr="00F339BA">
        <w:rPr>
          <w:sz w:val="28"/>
          <w:szCs w:val="28"/>
        </w:rPr>
        <w:t>Контроль за</w:t>
      </w:r>
      <w:proofErr w:type="gramEnd"/>
      <w:r w:rsidRPr="00F339BA">
        <w:rPr>
          <w:sz w:val="28"/>
          <w:szCs w:val="28"/>
        </w:rPr>
        <w:t xml:space="preserve"> исполнением настоящего постановления  возложить на </w:t>
      </w:r>
      <w:r>
        <w:rPr>
          <w:sz w:val="28"/>
          <w:szCs w:val="28"/>
        </w:rPr>
        <w:t>первого заместителя руководителя администрации муниципального образования</w:t>
      </w:r>
      <w:r w:rsidRPr="00F339BA">
        <w:rPr>
          <w:sz w:val="28"/>
          <w:szCs w:val="28"/>
        </w:rPr>
        <w:t xml:space="preserve"> «</w:t>
      </w:r>
      <w:proofErr w:type="spellStart"/>
      <w:r w:rsidRPr="00F339BA">
        <w:rPr>
          <w:sz w:val="28"/>
          <w:szCs w:val="28"/>
        </w:rPr>
        <w:t>Мухоршибирский</w:t>
      </w:r>
      <w:proofErr w:type="spellEnd"/>
      <w:r w:rsidRPr="00F339BA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М.В. </w:t>
      </w:r>
      <w:proofErr w:type="spellStart"/>
      <w:r>
        <w:rPr>
          <w:sz w:val="28"/>
          <w:szCs w:val="28"/>
        </w:rPr>
        <w:t>Богомазову</w:t>
      </w:r>
      <w:proofErr w:type="spellEnd"/>
      <w:r w:rsidRPr="00F339BA">
        <w:rPr>
          <w:sz w:val="28"/>
          <w:szCs w:val="28"/>
        </w:rPr>
        <w:t>.</w:t>
      </w:r>
    </w:p>
    <w:p w:rsidR="00A96787" w:rsidRDefault="00A96787" w:rsidP="00C92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787" w:rsidRPr="00F339BA" w:rsidRDefault="00A96787" w:rsidP="00C92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787" w:rsidRPr="00F339BA" w:rsidRDefault="00A96787" w:rsidP="00C92E7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39BA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A96787" w:rsidRDefault="00A96787" w:rsidP="00C92E7D">
      <w:pPr>
        <w:pStyle w:val="ConsPlusNormal"/>
        <w:widowControl/>
        <w:ind w:firstLine="0"/>
        <w:jc w:val="both"/>
        <w:rPr>
          <w:b/>
          <w:sz w:val="28"/>
          <w:szCs w:val="28"/>
        </w:rPr>
      </w:pPr>
      <w:r w:rsidRPr="00F339B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339BA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F339BA">
        <w:rPr>
          <w:rFonts w:ascii="Times New Roman" w:hAnsi="Times New Roman" w:cs="Times New Roman"/>
          <w:b/>
          <w:sz w:val="28"/>
          <w:szCs w:val="28"/>
        </w:rPr>
        <w:t xml:space="preserve"> район»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339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В.Н.Молчанов</w:t>
      </w:r>
    </w:p>
    <w:p w:rsidR="00B057EF" w:rsidRDefault="00B057EF" w:rsidP="00C92E7D"/>
    <w:sectPr w:rsidR="00B057EF" w:rsidSect="00B05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A7F3F"/>
    <w:multiLevelType w:val="hybridMultilevel"/>
    <w:tmpl w:val="2E1EA18C"/>
    <w:lvl w:ilvl="0" w:tplc="0826D47C">
      <w:start w:val="1"/>
      <w:numFmt w:val="decimal"/>
      <w:lvlText w:val="%1."/>
      <w:lvlJc w:val="left"/>
      <w:pPr>
        <w:ind w:left="1395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787"/>
    <w:rsid w:val="00A96787"/>
    <w:rsid w:val="00B057EF"/>
    <w:rsid w:val="00C92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9678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9678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A967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967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2021-04-19T03:30:00Z</dcterms:created>
  <dcterms:modified xsi:type="dcterms:W3CDTF">2021-04-19T03:32:00Z</dcterms:modified>
</cp:coreProperties>
</file>